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5477" w14:textId="7EE34CFC" w:rsidR="00683ED1" w:rsidRPr="00683ED1" w:rsidRDefault="00683ED1">
      <w:pPr>
        <w:rPr>
          <w:rFonts w:ascii="Arial" w:hAnsi="Arial" w:cs="Arial"/>
          <w:b/>
          <w:bCs/>
          <w:sz w:val="32"/>
          <w:szCs w:val="32"/>
          <w:u w:val="single"/>
          <w:lang w:val="fr-FR"/>
        </w:rPr>
      </w:pPr>
      <w:r w:rsidRPr="00683ED1">
        <w:rPr>
          <w:rFonts w:ascii="Arial" w:hAnsi="Arial" w:cs="Arial"/>
          <w:b/>
          <w:bCs/>
          <w:sz w:val="32"/>
          <w:szCs w:val="32"/>
          <w:u w:val="single"/>
          <w:lang w:val="fr-FR"/>
        </w:rPr>
        <w:t>Exemples de lettres</w:t>
      </w:r>
    </w:p>
    <w:p w14:paraId="12BB2E96" w14:textId="77777777" w:rsidR="00683ED1" w:rsidRDefault="00683ED1">
      <w:pPr>
        <w:rPr>
          <w:rFonts w:ascii="Arial" w:hAnsi="Arial" w:cs="Arial"/>
          <w:b/>
          <w:bCs/>
          <w:u w:val="single"/>
          <w:lang w:val="fr-FR"/>
        </w:rPr>
      </w:pPr>
    </w:p>
    <w:p w14:paraId="574250E5" w14:textId="6F57B4AC" w:rsidR="00111BD2" w:rsidRPr="00683ED1" w:rsidRDefault="00111BD2">
      <w:pPr>
        <w:rPr>
          <w:rFonts w:ascii="Arial" w:hAnsi="Arial" w:cs="Arial"/>
          <w:b/>
          <w:bCs/>
          <w:u w:val="single"/>
          <w:lang w:val="fr-FR"/>
        </w:rPr>
      </w:pPr>
      <w:r w:rsidRPr="00683ED1">
        <w:rPr>
          <w:rFonts w:ascii="Arial" w:hAnsi="Arial" w:cs="Arial"/>
          <w:b/>
          <w:bCs/>
          <w:u w:val="single"/>
          <w:lang w:val="fr-FR"/>
        </w:rPr>
        <w:t>Lettre 1</w:t>
      </w:r>
    </w:p>
    <w:p w14:paraId="042F6E05" w14:textId="77777777" w:rsidR="00111BD2" w:rsidRPr="00683ED1" w:rsidRDefault="00111BD2">
      <w:pPr>
        <w:rPr>
          <w:rFonts w:ascii="Arial" w:hAnsi="Arial" w:cs="Arial"/>
          <w:b/>
          <w:bCs/>
          <w:u w:val="single"/>
          <w:lang w:val="fr-FR"/>
        </w:rPr>
      </w:pPr>
    </w:p>
    <w:p w14:paraId="47C1FDFA" w14:textId="77777777" w:rsidR="00111BD2" w:rsidRPr="00152FC0" w:rsidRDefault="00111BD2" w:rsidP="00111BD2">
      <w:pPr>
        <w:pStyle w:val="NormalWeb"/>
        <w:rPr>
          <w:rFonts w:ascii="Arial" w:hAnsi="Arial" w:cs="Arial"/>
          <w:lang w:val="fr-FR"/>
        </w:rPr>
      </w:pPr>
      <w:r w:rsidRPr="00152FC0">
        <w:rPr>
          <w:rStyle w:val="Strong"/>
          <w:rFonts w:ascii="Arial" w:eastAsiaTheme="majorEastAsia" w:hAnsi="Arial" w:cs="Arial"/>
          <w:lang w:val="fr-FR"/>
        </w:rPr>
        <w:t>Objet :</w:t>
      </w:r>
      <w:r w:rsidRPr="00152FC0">
        <w:rPr>
          <w:rFonts w:ascii="Arial" w:hAnsi="Arial" w:cs="Arial"/>
          <w:lang w:val="fr-FR"/>
        </w:rPr>
        <w:t xml:space="preserve"> Merci d’avoir publié la réponse — poursuivons ce dialogue essentiel</w:t>
      </w:r>
    </w:p>
    <w:p w14:paraId="78393C5B" w14:textId="77777777" w:rsidR="00111BD2" w:rsidRPr="00152FC0" w:rsidRDefault="00111BD2" w:rsidP="00111BD2">
      <w:pPr>
        <w:pStyle w:val="NormalWeb"/>
        <w:rPr>
          <w:rFonts w:ascii="Arial" w:hAnsi="Arial" w:cs="Arial"/>
          <w:lang w:val="fr-FR"/>
        </w:rPr>
      </w:pPr>
      <w:r w:rsidRPr="00152FC0">
        <w:rPr>
          <w:rFonts w:ascii="Arial" w:hAnsi="Arial" w:cs="Arial"/>
          <w:lang w:val="fr-FR"/>
        </w:rPr>
        <w:t>Bonjour,</w:t>
      </w:r>
    </w:p>
    <w:p w14:paraId="46CD5569" w14:textId="77777777" w:rsidR="00111BD2" w:rsidRPr="00152FC0" w:rsidRDefault="00111BD2" w:rsidP="00111BD2">
      <w:pPr>
        <w:pStyle w:val="NormalWeb"/>
        <w:rPr>
          <w:rFonts w:ascii="Arial" w:hAnsi="Arial" w:cs="Arial"/>
          <w:lang w:val="fr-FR"/>
        </w:rPr>
      </w:pPr>
      <w:r w:rsidRPr="00152FC0">
        <w:rPr>
          <w:rFonts w:ascii="Arial" w:hAnsi="Arial" w:cs="Arial"/>
          <w:lang w:val="fr-FR"/>
        </w:rPr>
        <w:t>Merci d’avoir publié la récente lettre sur l’accessibilité sans parfum et la sensibilité chimique multiple (SCM). Il s’agit d’une étape importante pour protéger la dignité et les droits des personnes vivant avec ce handicap.</w:t>
      </w:r>
    </w:p>
    <w:p w14:paraId="4E527BC7" w14:textId="77777777" w:rsidR="00111BD2" w:rsidRPr="00152FC0" w:rsidRDefault="00111BD2" w:rsidP="00111BD2">
      <w:pPr>
        <w:pStyle w:val="NormalWeb"/>
        <w:rPr>
          <w:rFonts w:ascii="Arial" w:hAnsi="Arial" w:cs="Arial"/>
          <w:lang w:val="fr-FR"/>
        </w:rPr>
      </w:pPr>
      <w:r w:rsidRPr="00152FC0">
        <w:rPr>
          <w:rFonts w:ascii="Arial" w:hAnsi="Arial" w:cs="Arial"/>
          <w:lang w:val="fr-FR"/>
        </w:rPr>
        <w:t>Les politiques sans parfum ne sont pas une préférence personnelle — ce sont des mesures d’accessibilité essentielles qui permettent aux personnes atteintes de SCM d’accéder en sécurité aux soins, aux services publics, aux emplois et à la vie communautaire.</w:t>
      </w:r>
    </w:p>
    <w:p w14:paraId="4D636AF1" w14:textId="77777777" w:rsidR="00111BD2" w:rsidRPr="00152FC0" w:rsidRDefault="00111BD2" w:rsidP="00111BD2">
      <w:pPr>
        <w:pStyle w:val="NormalWeb"/>
        <w:rPr>
          <w:rFonts w:ascii="Arial" w:hAnsi="Arial" w:cs="Arial"/>
          <w:lang w:val="fr-FR"/>
        </w:rPr>
      </w:pPr>
      <w:r w:rsidRPr="00152FC0">
        <w:rPr>
          <w:rFonts w:ascii="Arial" w:hAnsi="Arial" w:cs="Arial"/>
          <w:lang w:val="fr-FR"/>
        </w:rPr>
        <w:t>J’encourage La Presse à continuer de couvrir ce sujet avec :</w:t>
      </w:r>
    </w:p>
    <w:p w14:paraId="7A0A7DBC" w14:textId="77777777" w:rsidR="00111BD2" w:rsidRPr="00152FC0" w:rsidRDefault="00111BD2" w:rsidP="00111BD2">
      <w:pPr>
        <w:pStyle w:val="NormalWeb"/>
        <w:numPr>
          <w:ilvl w:val="0"/>
          <w:numId w:val="4"/>
        </w:numPr>
        <w:rPr>
          <w:rFonts w:ascii="Arial" w:hAnsi="Arial" w:cs="Arial"/>
        </w:rPr>
      </w:pPr>
      <w:r w:rsidRPr="00152FC0">
        <w:rPr>
          <w:rFonts w:ascii="Arial" w:hAnsi="Arial" w:cs="Arial"/>
        </w:rPr>
        <w:t xml:space="preserve">Respect pour </w:t>
      </w:r>
      <w:proofErr w:type="spellStart"/>
      <w:r w:rsidRPr="00152FC0">
        <w:rPr>
          <w:rFonts w:ascii="Arial" w:hAnsi="Arial" w:cs="Arial"/>
        </w:rPr>
        <w:t>l’expérience</w:t>
      </w:r>
      <w:proofErr w:type="spellEnd"/>
      <w:r w:rsidRPr="00152FC0">
        <w:rPr>
          <w:rFonts w:ascii="Arial" w:hAnsi="Arial" w:cs="Arial"/>
        </w:rPr>
        <w:t xml:space="preserve"> </w:t>
      </w:r>
      <w:proofErr w:type="spellStart"/>
      <w:r w:rsidRPr="00152FC0">
        <w:rPr>
          <w:rFonts w:ascii="Arial" w:hAnsi="Arial" w:cs="Arial"/>
        </w:rPr>
        <w:t>vécue</w:t>
      </w:r>
      <w:proofErr w:type="spellEnd"/>
    </w:p>
    <w:p w14:paraId="7F867B7F" w14:textId="77777777" w:rsidR="00111BD2" w:rsidRPr="00152FC0" w:rsidRDefault="00111BD2" w:rsidP="00111BD2">
      <w:pPr>
        <w:pStyle w:val="NormalWeb"/>
        <w:numPr>
          <w:ilvl w:val="0"/>
          <w:numId w:val="4"/>
        </w:numPr>
        <w:rPr>
          <w:rFonts w:ascii="Arial" w:hAnsi="Arial" w:cs="Arial"/>
          <w:lang w:val="fr-FR"/>
        </w:rPr>
      </w:pPr>
      <w:r w:rsidRPr="00152FC0">
        <w:rPr>
          <w:rFonts w:ascii="Arial" w:hAnsi="Arial" w:cs="Arial"/>
          <w:lang w:val="fr-FR"/>
        </w:rPr>
        <w:t>Reconnaissance de la SCM comme handicap</w:t>
      </w:r>
    </w:p>
    <w:p w14:paraId="653CAE0C" w14:textId="77777777" w:rsidR="00111BD2" w:rsidRPr="00152FC0" w:rsidRDefault="00111BD2" w:rsidP="00111BD2">
      <w:pPr>
        <w:pStyle w:val="NormalWeb"/>
        <w:numPr>
          <w:ilvl w:val="0"/>
          <w:numId w:val="4"/>
        </w:numPr>
        <w:rPr>
          <w:rFonts w:ascii="Arial" w:hAnsi="Arial" w:cs="Arial"/>
          <w:lang w:val="fr-FR"/>
        </w:rPr>
      </w:pPr>
      <w:r w:rsidRPr="00152FC0">
        <w:rPr>
          <w:rFonts w:ascii="Arial" w:hAnsi="Arial" w:cs="Arial"/>
          <w:lang w:val="fr-FR"/>
        </w:rPr>
        <w:t>Information fondée sur des données probantes</w:t>
      </w:r>
    </w:p>
    <w:p w14:paraId="63EDE663" w14:textId="77777777" w:rsidR="00111BD2" w:rsidRPr="00152FC0" w:rsidRDefault="00111BD2" w:rsidP="00111BD2">
      <w:pPr>
        <w:pStyle w:val="NormalWeb"/>
        <w:numPr>
          <w:ilvl w:val="0"/>
          <w:numId w:val="4"/>
        </w:numPr>
        <w:rPr>
          <w:rFonts w:ascii="Arial" w:hAnsi="Arial" w:cs="Arial"/>
          <w:lang w:val="fr-FR"/>
        </w:rPr>
      </w:pPr>
      <w:r w:rsidRPr="00152FC0">
        <w:rPr>
          <w:rFonts w:ascii="Arial" w:hAnsi="Arial" w:cs="Arial"/>
          <w:lang w:val="fr-FR"/>
        </w:rPr>
        <w:t>Attention au risque réel de discrimination et d’exclusion</w:t>
      </w:r>
    </w:p>
    <w:p w14:paraId="38AC509D" w14:textId="77777777" w:rsidR="00111BD2" w:rsidRPr="00152FC0" w:rsidRDefault="00111BD2" w:rsidP="00111BD2">
      <w:pPr>
        <w:pStyle w:val="NormalWeb"/>
        <w:rPr>
          <w:rFonts w:ascii="Arial" w:hAnsi="Arial" w:cs="Arial"/>
          <w:lang w:val="fr-FR"/>
        </w:rPr>
      </w:pPr>
      <w:r w:rsidRPr="00152FC0">
        <w:rPr>
          <w:rFonts w:ascii="Arial" w:hAnsi="Arial" w:cs="Arial"/>
          <w:lang w:val="fr-FR"/>
        </w:rPr>
        <w:t>Merci encore de contribuer à faire connaître une réalité trop souvent invisible. Votre couverture peut réellement changer les choses.</w:t>
      </w:r>
    </w:p>
    <w:p w14:paraId="459D590C" w14:textId="77777777" w:rsidR="00111BD2" w:rsidRPr="00152FC0" w:rsidRDefault="00111BD2" w:rsidP="00111BD2">
      <w:pPr>
        <w:pStyle w:val="NormalWeb"/>
        <w:rPr>
          <w:rFonts w:ascii="Arial" w:hAnsi="Arial" w:cs="Arial"/>
          <w:lang w:val="fr-FR"/>
        </w:rPr>
      </w:pPr>
      <w:r w:rsidRPr="00152FC0">
        <w:rPr>
          <w:rFonts w:ascii="Arial" w:hAnsi="Arial" w:cs="Arial"/>
          <w:lang w:val="fr-FR"/>
        </w:rPr>
        <w:t>Cordialement,</w:t>
      </w:r>
      <w:r w:rsidRPr="00152FC0">
        <w:rPr>
          <w:rFonts w:ascii="Arial" w:hAnsi="Arial" w:cs="Arial"/>
          <w:lang w:val="fr-FR"/>
        </w:rPr>
        <w:br/>
        <w:t>[Nom]</w:t>
      </w:r>
      <w:r w:rsidRPr="00152FC0">
        <w:rPr>
          <w:rFonts w:ascii="Arial" w:hAnsi="Arial" w:cs="Arial"/>
          <w:lang w:val="fr-FR"/>
        </w:rPr>
        <w:br/>
        <w:t>Ville/Province</w:t>
      </w:r>
      <w:r w:rsidRPr="00152FC0">
        <w:rPr>
          <w:rFonts w:ascii="Arial" w:hAnsi="Arial" w:cs="Arial"/>
          <w:lang w:val="fr-FR"/>
        </w:rPr>
        <w:br/>
        <w:t>(Facultatif) Court témoignage ou impact personnel</w:t>
      </w:r>
    </w:p>
    <w:p w14:paraId="4D917324" w14:textId="77777777" w:rsidR="00111BD2" w:rsidRPr="00152FC0" w:rsidRDefault="00111BD2">
      <w:pPr>
        <w:rPr>
          <w:rFonts w:ascii="Arial" w:hAnsi="Arial" w:cs="Arial"/>
          <w:b/>
          <w:bCs/>
          <w:u w:val="single"/>
          <w:lang w:val="fr-FR"/>
        </w:rPr>
      </w:pPr>
    </w:p>
    <w:p w14:paraId="25D87AE1" w14:textId="77777777" w:rsidR="00111BD2" w:rsidRPr="00152FC0" w:rsidRDefault="00111BD2">
      <w:pPr>
        <w:rPr>
          <w:rFonts w:ascii="Arial" w:hAnsi="Arial" w:cs="Arial"/>
          <w:b/>
          <w:bCs/>
          <w:u w:val="single"/>
          <w:lang w:val="fr-FR"/>
        </w:rPr>
      </w:pPr>
    </w:p>
    <w:p w14:paraId="6DD9467C" w14:textId="77777777" w:rsidR="00111BD2" w:rsidRDefault="00111BD2">
      <w:pPr>
        <w:rPr>
          <w:rFonts w:ascii="Arial" w:hAnsi="Arial" w:cs="Arial"/>
          <w:b/>
          <w:bCs/>
          <w:u w:val="single"/>
          <w:lang w:val="fr-FR"/>
        </w:rPr>
      </w:pPr>
    </w:p>
    <w:p w14:paraId="3E44BFA1" w14:textId="77777777" w:rsidR="00683ED1" w:rsidRDefault="00683ED1">
      <w:pPr>
        <w:rPr>
          <w:rFonts w:ascii="Arial" w:hAnsi="Arial" w:cs="Arial"/>
          <w:b/>
          <w:bCs/>
          <w:u w:val="single"/>
          <w:lang w:val="fr-FR"/>
        </w:rPr>
      </w:pPr>
    </w:p>
    <w:p w14:paraId="1B3C6A35" w14:textId="77777777" w:rsidR="00683ED1" w:rsidRDefault="00683ED1">
      <w:pPr>
        <w:rPr>
          <w:rFonts w:ascii="Arial" w:hAnsi="Arial" w:cs="Arial"/>
          <w:b/>
          <w:bCs/>
          <w:u w:val="single"/>
          <w:lang w:val="fr-FR"/>
        </w:rPr>
      </w:pPr>
    </w:p>
    <w:p w14:paraId="15C59931" w14:textId="77777777" w:rsidR="00683ED1" w:rsidRPr="00152FC0" w:rsidRDefault="00683ED1">
      <w:pPr>
        <w:rPr>
          <w:rFonts w:ascii="Arial" w:hAnsi="Arial" w:cs="Arial"/>
          <w:b/>
          <w:bCs/>
          <w:u w:val="single"/>
          <w:lang w:val="fr-FR"/>
        </w:rPr>
      </w:pPr>
    </w:p>
    <w:p w14:paraId="058F3B9F" w14:textId="77777777" w:rsidR="00111BD2" w:rsidRPr="00152FC0" w:rsidRDefault="00111BD2">
      <w:pPr>
        <w:rPr>
          <w:rFonts w:ascii="Arial" w:hAnsi="Arial" w:cs="Arial"/>
          <w:b/>
          <w:bCs/>
          <w:u w:val="single"/>
          <w:lang w:val="fr-FR"/>
        </w:rPr>
      </w:pPr>
    </w:p>
    <w:p w14:paraId="402E252B" w14:textId="4371F34A" w:rsidR="00111BD2" w:rsidRPr="00152FC0" w:rsidRDefault="00111BD2">
      <w:pPr>
        <w:rPr>
          <w:rFonts w:ascii="Arial" w:hAnsi="Arial" w:cs="Arial"/>
          <w:b/>
          <w:bCs/>
          <w:u w:val="single"/>
          <w:lang w:val="fr-FR"/>
        </w:rPr>
      </w:pPr>
      <w:r w:rsidRPr="00152FC0">
        <w:rPr>
          <w:rFonts w:ascii="Arial" w:hAnsi="Arial" w:cs="Arial"/>
          <w:b/>
          <w:bCs/>
          <w:u w:val="single"/>
          <w:lang w:val="fr-FR"/>
        </w:rPr>
        <w:lastRenderedPageBreak/>
        <w:t>Lettre 2</w:t>
      </w:r>
    </w:p>
    <w:p w14:paraId="729D7AB8" w14:textId="77777777" w:rsidR="00111BD2" w:rsidRPr="00152FC0" w:rsidRDefault="00111BD2">
      <w:pPr>
        <w:rPr>
          <w:rFonts w:ascii="Arial" w:hAnsi="Arial" w:cs="Arial"/>
          <w:b/>
          <w:bCs/>
          <w:u w:val="single"/>
          <w:lang w:val="fr-FR"/>
        </w:rPr>
      </w:pPr>
    </w:p>
    <w:p w14:paraId="7FDECB68" w14:textId="77777777" w:rsidR="00111BD2" w:rsidRPr="00152FC0" w:rsidRDefault="00111BD2" w:rsidP="00111BD2">
      <w:pPr>
        <w:pStyle w:val="NormalWeb"/>
        <w:rPr>
          <w:rFonts w:ascii="Arial" w:hAnsi="Arial" w:cs="Arial"/>
          <w:lang w:val="fr-FR"/>
        </w:rPr>
      </w:pPr>
      <w:r w:rsidRPr="00152FC0">
        <w:rPr>
          <w:rStyle w:val="Strong"/>
          <w:rFonts w:ascii="Arial" w:eastAsiaTheme="majorEastAsia" w:hAnsi="Arial" w:cs="Arial"/>
          <w:lang w:val="fr-FR"/>
        </w:rPr>
        <w:t>Objet :Merci d’avoir ouvert cet espace — votre publication sur la SCM est essentielle</w:t>
      </w:r>
    </w:p>
    <w:p w14:paraId="212E421B" w14:textId="77777777" w:rsidR="00111BD2" w:rsidRPr="00152FC0" w:rsidRDefault="00111BD2" w:rsidP="00111BD2">
      <w:pPr>
        <w:pStyle w:val="NormalWeb"/>
        <w:rPr>
          <w:rFonts w:ascii="Arial" w:hAnsi="Arial" w:cs="Arial"/>
          <w:lang w:val="fr-FR"/>
        </w:rPr>
      </w:pPr>
      <w:r w:rsidRPr="00152FC0">
        <w:rPr>
          <w:rFonts w:ascii="Arial" w:hAnsi="Arial" w:cs="Arial"/>
          <w:lang w:val="fr-FR"/>
        </w:rPr>
        <w:t>Bonjour à l’équipe de La Presse,</w:t>
      </w:r>
    </w:p>
    <w:p w14:paraId="06AAB9E3" w14:textId="77777777" w:rsidR="00111BD2" w:rsidRPr="00152FC0" w:rsidRDefault="00111BD2" w:rsidP="00111BD2">
      <w:pPr>
        <w:pStyle w:val="NormalWeb"/>
        <w:rPr>
          <w:rFonts w:ascii="Arial" w:hAnsi="Arial" w:cs="Arial"/>
          <w:lang w:val="fr-FR"/>
        </w:rPr>
      </w:pPr>
      <w:r w:rsidRPr="00152FC0">
        <w:rPr>
          <w:rFonts w:ascii="Arial" w:hAnsi="Arial" w:cs="Arial"/>
          <w:lang w:val="fr-FR"/>
        </w:rPr>
        <w:t>Je tiens à vous remercier pour votre décision de publier la récente réponse concernant les environnements sans parfum et la sensibilité chimique multiple (SCM). Donner de la place à cet enjeu est non seulement opportun, mais également essentiel pour assurer une représentation juste des personnes en situation de handicap dans l’espace public.</w:t>
      </w:r>
    </w:p>
    <w:p w14:paraId="5EA9F628" w14:textId="77777777" w:rsidR="00111BD2" w:rsidRPr="00152FC0" w:rsidRDefault="00111BD2" w:rsidP="00111BD2">
      <w:pPr>
        <w:pStyle w:val="NormalWeb"/>
        <w:rPr>
          <w:rFonts w:ascii="Arial" w:hAnsi="Arial" w:cs="Arial"/>
          <w:lang w:val="fr-FR"/>
        </w:rPr>
      </w:pPr>
      <w:r w:rsidRPr="00152FC0">
        <w:rPr>
          <w:rFonts w:ascii="Arial" w:hAnsi="Arial" w:cs="Arial"/>
          <w:lang w:val="fr-FR"/>
        </w:rPr>
        <w:t>Une grande partie de la population ignore encore que la SCM est un handicap reconnu et que les mesures d’accessibilité sans parfum existent pour prévenir des effets de santé bien réels et souvent graves. Votre publication contribue à corriger la désinformation et à rappeler l’importance de créer des milieux inclusifs où chacun peut participer pleinement à la vie en société.</w:t>
      </w:r>
    </w:p>
    <w:p w14:paraId="39553B51" w14:textId="77777777" w:rsidR="00111BD2" w:rsidRPr="00152FC0" w:rsidRDefault="00111BD2" w:rsidP="00111BD2">
      <w:pPr>
        <w:pStyle w:val="NormalWeb"/>
        <w:rPr>
          <w:rFonts w:ascii="Arial" w:hAnsi="Arial" w:cs="Arial"/>
          <w:lang w:val="fr-FR"/>
        </w:rPr>
      </w:pPr>
      <w:r w:rsidRPr="00152FC0">
        <w:rPr>
          <w:rFonts w:ascii="Arial" w:hAnsi="Arial" w:cs="Arial"/>
          <w:lang w:val="fr-FR"/>
        </w:rPr>
        <w:t>J’encourage La Presse à poursuivre cette discussion en explorant notamment :</w:t>
      </w:r>
    </w:p>
    <w:p w14:paraId="15D163A7" w14:textId="77777777" w:rsidR="00111BD2" w:rsidRPr="00152FC0" w:rsidRDefault="00111BD2" w:rsidP="00111BD2">
      <w:pPr>
        <w:pStyle w:val="NormalWeb"/>
        <w:numPr>
          <w:ilvl w:val="0"/>
          <w:numId w:val="6"/>
        </w:numPr>
        <w:rPr>
          <w:rFonts w:ascii="Arial" w:hAnsi="Arial" w:cs="Arial"/>
          <w:lang w:val="fr-FR"/>
        </w:rPr>
      </w:pPr>
      <w:r w:rsidRPr="00152FC0">
        <w:rPr>
          <w:rFonts w:ascii="Arial" w:hAnsi="Arial" w:cs="Arial"/>
          <w:lang w:val="fr-FR"/>
        </w:rPr>
        <w:t>Les obstacles quotidiens rencontrés par les personnes atteintes de SCM</w:t>
      </w:r>
    </w:p>
    <w:p w14:paraId="1CE8AD40" w14:textId="77777777" w:rsidR="00111BD2" w:rsidRPr="00152FC0" w:rsidRDefault="00111BD2" w:rsidP="00111BD2">
      <w:pPr>
        <w:pStyle w:val="NormalWeb"/>
        <w:numPr>
          <w:ilvl w:val="0"/>
          <w:numId w:val="6"/>
        </w:numPr>
        <w:rPr>
          <w:rFonts w:ascii="Arial" w:hAnsi="Arial" w:cs="Arial"/>
          <w:lang w:val="fr-FR"/>
        </w:rPr>
      </w:pPr>
      <w:r w:rsidRPr="00152FC0">
        <w:rPr>
          <w:rFonts w:ascii="Arial" w:hAnsi="Arial" w:cs="Arial"/>
          <w:lang w:val="fr-FR"/>
        </w:rPr>
        <w:t>Les données scientifiques liées aux sensibilités aux parfums et aux produits chimiques</w:t>
      </w:r>
    </w:p>
    <w:p w14:paraId="254B30D7" w14:textId="77777777" w:rsidR="00111BD2" w:rsidRPr="00152FC0" w:rsidRDefault="00111BD2" w:rsidP="00111BD2">
      <w:pPr>
        <w:pStyle w:val="NormalWeb"/>
        <w:numPr>
          <w:ilvl w:val="0"/>
          <w:numId w:val="6"/>
        </w:numPr>
        <w:rPr>
          <w:rFonts w:ascii="Arial" w:hAnsi="Arial" w:cs="Arial"/>
          <w:lang w:val="fr-FR"/>
        </w:rPr>
      </w:pPr>
      <w:r w:rsidRPr="00152FC0">
        <w:rPr>
          <w:rFonts w:ascii="Arial" w:hAnsi="Arial" w:cs="Arial"/>
          <w:lang w:val="fr-FR"/>
        </w:rPr>
        <w:t>Les dimensions liées aux droits de la personne et à l’accessibilité</w:t>
      </w:r>
    </w:p>
    <w:p w14:paraId="509D719C" w14:textId="77777777" w:rsidR="00111BD2" w:rsidRPr="00152FC0" w:rsidRDefault="00111BD2" w:rsidP="00111BD2">
      <w:pPr>
        <w:pStyle w:val="NormalWeb"/>
        <w:numPr>
          <w:ilvl w:val="0"/>
          <w:numId w:val="6"/>
        </w:numPr>
        <w:rPr>
          <w:rFonts w:ascii="Arial" w:hAnsi="Arial" w:cs="Arial"/>
          <w:lang w:val="fr-FR"/>
        </w:rPr>
      </w:pPr>
      <w:r w:rsidRPr="00152FC0">
        <w:rPr>
          <w:rFonts w:ascii="Arial" w:hAnsi="Arial" w:cs="Arial"/>
          <w:lang w:val="fr-FR"/>
        </w:rPr>
        <w:t>Les points de vue d’experts médicaux, de défenseurs des droits et de personnes ayant une expérience vécue</w:t>
      </w:r>
    </w:p>
    <w:p w14:paraId="431C4EC7" w14:textId="77777777" w:rsidR="00111BD2" w:rsidRPr="00152FC0" w:rsidRDefault="00111BD2" w:rsidP="00111BD2">
      <w:pPr>
        <w:pStyle w:val="NormalWeb"/>
        <w:rPr>
          <w:rFonts w:ascii="Arial" w:hAnsi="Arial" w:cs="Arial"/>
          <w:lang w:val="fr-FR"/>
        </w:rPr>
      </w:pPr>
      <w:r w:rsidRPr="00152FC0">
        <w:rPr>
          <w:rFonts w:ascii="Arial" w:hAnsi="Arial" w:cs="Arial"/>
          <w:lang w:val="fr-FR"/>
        </w:rPr>
        <w:t>Les médias jouent un rôle déterminant dans la perception du public. En continuant d’aborder ce sujet avec rigueur et sensibilité, La Presse peut contribuer à réduire la stigmatisation et favoriser un changement réel dans la société.</w:t>
      </w:r>
    </w:p>
    <w:p w14:paraId="300711B8" w14:textId="77777777" w:rsidR="00111BD2" w:rsidRPr="00152FC0" w:rsidRDefault="00111BD2" w:rsidP="00111BD2">
      <w:pPr>
        <w:pStyle w:val="NormalWeb"/>
        <w:rPr>
          <w:rFonts w:ascii="Arial" w:hAnsi="Arial" w:cs="Arial"/>
          <w:lang w:val="fr-FR"/>
        </w:rPr>
      </w:pPr>
      <w:r w:rsidRPr="00152FC0">
        <w:rPr>
          <w:rFonts w:ascii="Arial" w:hAnsi="Arial" w:cs="Arial"/>
          <w:lang w:val="fr-FR"/>
        </w:rPr>
        <w:t>Merci encore d’avoir ouvert la porte à cette conversation essentielle.</w:t>
      </w:r>
    </w:p>
    <w:p w14:paraId="1A3F8920" w14:textId="77777777" w:rsidR="00111BD2" w:rsidRPr="00152FC0" w:rsidRDefault="00111BD2" w:rsidP="00111BD2">
      <w:pPr>
        <w:pStyle w:val="NormalWeb"/>
        <w:rPr>
          <w:rFonts w:ascii="Arial" w:hAnsi="Arial" w:cs="Arial"/>
          <w:lang w:val="fr-FR"/>
        </w:rPr>
      </w:pPr>
      <w:r w:rsidRPr="00152FC0">
        <w:rPr>
          <w:rFonts w:ascii="Arial" w:hAnsi="Arial" w:cs="Arial"/>
          <w:lang w:val="fr-FR"/>
        </w:rPr>
        <w:t>Cordialement,</w:t>
      </w:r>
      <w:r w:rsidRPr="00152FC0">
        <w:rPr>
          <w:rFonts w:ascii="Arial" w:hAnsi="Arial" w:cs="Arial"/>
          <w:lang w:val="fr-FR"/>
        </w:rPr>
        <w:br/>
      </w:r>
      <w:r w:rsidRPr="00152FC0">
        <w:rPr>
          <w:rStyle w:val="Strong"/>
          <w:rFonts w:ascii="Arial" w:eastAsiaTheme="majorEastAsia" w:hAnsi="Arial" w:cs="Arial"/>
          <w:lang w:val="fr-FR"/>
        </w:rPr>
        <w:t>[Nom]</w:t>
      </w:r>
      <w:r w:rsidRPr="00152FC0">
        <w:rPr>
          <w:rFonts w:ascii="Arial" w:hAnsi="Arial" w:cs="Arial"/>
          <w:lang w:val="fr-FR"/>
        </w:rPr>
        <w:br/>
      </w:r>
      <w:r w:rsidRPr="00152FC0">
        <w:rPr>
          <w:rStyle w:val="Strong"/>
          <w:rFonts w:ascii="Arial" w:eastAsiaTheme="majorEastAsia" w:hAnsi="Arial" w:cs="Arial"/>
          <w:lang w:val="fr-FR"/>
        </w:rPr>
        <w:t>[Ville/Province]</w:t>
      </w:r>
      <w:r w:rsidRPr="00152FC0">
        <w:rPr>
          <w:rFonts w:ascii="Arial" w:hAnsi="Arial" w:cs="Arial"/>
          <w:lang w:val="fr-FR"/>
        </w:rPr>
        <w:br/>
      </w:r>
      <w:r w:rsidRPr="00152FC0">
        <w:rPr>
          <w:rStyle w:val="Emphasis"/>
          <w:rFonts w:ascii="Arial" w:eastAsiaTheme="majorEastAsia" w:hAnsi="Arial" w:cs="Arial"/>
          <w:lang w:val="fr-FR"/>
        </w:rPr>
        <w:t>(Optionnel : bref témoignage ou raison personnelle pour laquelle cette question vous tient à cœur)</w:t>
      </w:r>
    </w:p>
    <w:p w14:paraId="41DF76F0" w14:textId="127C5CD5" w:rsidR="00111BD2" w:rsidRPr="00152FC0" w:rsidRDefault="00111BD2" w:rsidP="00111BD2">
      <w:pPr>
        <w:pStyle w:val="NormalWeb"/>
        <w:rPr>
          <w:rFonts w:ascii="Arial" w:hAnsi="Arial" w:cs="Arial"/>
          <w:b/>
          <w:bCs/>
          <w:u w:val="single"/>
          <w:lang w:val="fr-FR"/>
        </w:rPr>
      </w:pPr>
    </w:p>
    <w:sectPr w:rsidR="00111BD2" w:rsidRPr="00152F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90820"/>
    <w:multiLevelType w:val="multilevel"/>
    <w:tmpl w:val="EB0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C459D"/>
    <w:multiLevelType w:val="multilevel"/>
    <w:tmpl w:val="C59E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847CF"/>
    <w:multiLevelType w:val="multilevel"/>
    <w:tmpl w:val="4862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7E15D7"/>
    <w:multiLevelType w:val="multilevel"/>
    <w:tmpl w:val="04DA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7E1F49"/>
    <w:multiLevelType w:val="multilevel"/>
    <w:tmpl w:val="F482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EA1068"/>
    <w:multiLevelType w:val="multilevel"/>
    <w:tmpl w:val="52CC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558331">
    <w:abstractNumId w:val="2"/>
  </w:num>
  <w:num w:numId="2" w16cid:durableId="2033798188">
    <w:abstractNumId w:val="4"/>
  </w:num>
  <w:num w:numId="3" w16cid:durableId="210194188">
    <w:abstractNumId w:val="3"/>
  </w:num>
  <w:num w:numId="4" w16cid:durableId="1589922124">
    <w:abstractNumId w:val="0"/>
  </w:num>
  <w:num w:numId="5" w16cid:durableId="1841191982">
    <w:abstractNumId w:val="1"/>
  </w:num>
  <w:num w:numId="6" w16cid:durableId="1638484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77"/>
    <w:rsid w:val="00111BD2"/>
    <w:rsid w:val="00152FC0"/>
    <w:rsid w:val="00275F32"/>
    <w:rsid w:val="00683ED1"/>
    <w:rsid w:val="009B5E8C"/>
    <w:rsid w:val="009E730D"/>
    <w:rsid w:val="00BA4B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62BA"/>
  <w15:chartTrackingRefBased/>
  <w15:docId w15:val="{74EBF953-F875-4673-80DE-E79EE8E4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4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4B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4B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4B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4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B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4B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B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B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4B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4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B77"/>
    <w:rPr>
      <w:rFonts w:eastAsiaTheme="majorEastAsia" w:cstheme="majorBidi"/>
      <w:color w:val="272727" w:themeColor="text1" w:themeTint="D8"/>
    </w:rPr>
  </w:style>
  <w:style w:type="paragraph" w:styleId="Title">
    <w:name w:val="Title"/>
    <w:basedOn w:val="Normal"/>
    <w:next w:val="Normal"/>
    <w:link w:val="TitleChar"/>
    <w:uiPriority w:val="10"/>
    <w:qFormat/>
    <w:rsid w:val="00BA4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B77"/>
    <w:pPr>
      <w:spacing w:before="160"/>
      <w:jc w:val="center"/>
    </w:pPr>
    <w:rPr>
      <w:i/>
      <w:iCs/>
      <w:color w:val="404040" w:themeColor="text1" w:themeTint="BF"/>
    </w:rPr>
  </w:style>
  <w:style w:type="character" w:customStyle="1" w:styleId="QuoteChar">
    <w:name w:val="Quote Char"/>
    <w:basedOn w:val="DefaultParagraphFont"/>
    <w:link w:val="Quote"/>
    <w:uiPriority w:val="29"/>
    <w:rsid w:val="00BA4B77"/>
    <w:rPr>
      <w:i/>
      <w:iCs/>
      <w:color w:val="404040" w:themeColor="text1" w:themeTint="BF"/>
    </w:rPr>
  </w:style>
  <w:style w:type="paragraph" w:styleId="ListParagraph">
    <w:name w:val="List Paragraph"/>
    <w:basedOn w:val="Normal"/>
    <w:uiPriority w:val="34"/>
    <w:qFormat/>
    <w:rsid w:val="00BA4B77"/>
    <w:pPr>
      <w:ind w:left="720"/>
      <w:contextualSpacing/>
    </w:pPr>
  </w:style>
  <w:style w:type="character" w:styleId="IntenseEmphasis">
    <w:name w:val="Intense Emphasis"/>
    <w:basedOn w:val="DefaultParagraphFont"/>
    <w:uiPriority w:val="21"/>
    <w:qFormat/>
    <w:rsid w:val="00BA4B77"/>
    <w:rPr>
      <w:i/>
      <w:iCs/>
      <w:color w:val="2F5496" w:themeColor="accent1" w:themeShade="BF"/>
    </w:rPr>
  </w:style>
  <w:style w:type="paragraph" w:styleId="IntenseQuote">
    <w:name w:val="Intense Quote"/>
    <w:basedOn w:val="Normal"/>
    <w:next w:val="Normal"/>
    <w:link w:val="IntenseQuoteChar"/>
    <w:uiPriority w:val="30"/>
    <w:qFormat/>
    <w:rsid w:val="00BA4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4B77"/>
    <w:rPr>
      <w:i/>
      <w:iCs/>
      <w:color w:val="2F5496" w:themeColor="accent1" w:themeShade="BF"/>
    </w:rPr>
  </w:style>
  <w:style w:type="character" w:styleId="IntenseReference">
    <w:name w:val="Intense Reference"/>
    <w:basedOn w:val="DefaultParagraphFont"/>
    <w:uiPriority w:val="32"/>
    <w:qFormat/>
    <w:rsid w:val="00BA4B77"/>
    <w:rPr>
      <w:b/>
      <w:bCs/>
      <w:smallCaps/>
      <w:color w:val="2F5496" w:themeColor="accent1" w:themeShade="BF"/>
      <w:spacing w:val="5"/>
    </w:rPr>
  </w:style>
  <w:style w:type="paragraph" w:styleId="NormalWeb">
    <w:name w:val="Normal (Web)"/>
    <w:basedOn w:val="Normal"/>
    <w:uiPriority w:val="99"/>
    <w:unhideWhenUsed/>
    <w:rsid w:val="00BA4B7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BA4B77"/>
    <w:rPr>
      <w:b/>
      <w:bCs/>
    </w:rPr>
  </w:style>
  <w:style w:type="character" w:styleId="Emphasis">
    <w:name w:val="Emphasis"/>
    <w:basedOn w:val="DefaultParagraphFont"/>
    <w:uiPriority w:val="20"/>
    <w:qFormat/>
    <w:rsid w:val="00BA4B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411</Words>
  <Characters>2349</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ASEQ EHAQ</dc:creator>
  <cp:keywords/>
  <dc:description/>
  <cp:lastModifiedBy>ASEQ EHAQ</cp:lastModifiedBy>
  <cp:revision>3</cp:revision>
  <dcterms:created xsi:type="dcterms:W3CDTF">2025-11-06T14:32:00Z</dcterms:created>
  <dcterms:modified xsi:type="dcterms:W3CDTF">2025-11-07T23:31:00Z</dcterms:modified>
</cp:coreProperties>
</file>