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628" w14:textId="01170BA1" w:rsidR="001F15F8" w:rsidRDefault="001F15F8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7C1149B" w14:textId="616B0430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436DD9DA" w14:textId="0378F114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2E25D8CE" w14:textId="595F2FC2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266504D" w14:textId="77777777" w:rsidR="00956972" w:rsidRDefault="00956972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B9F6BAD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14F8942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3D9229F1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1F41973D" w14:textId="36050CBA" w:rsidR="0063333A" w:rsidRDefault="0063333A" w:rsidP="007C5EEA">
      <w:pPr>
        <w:rPr>
          <w:rFonts w:ascii="Arial" w:hAnsi="Arial" w:cs="Arial"/>
        </w:rPr>
      </w:pPr>
    </w:p>
    <w:p w14:paraId="14024B9F" w14:textId="77777777" w:rsidR="00E25CA3" w:rsidRPr="00E25CA3" w:rsidRDefault="00E25CA3" w:rsidP="00E25CA3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</w:pPr>
      <w:r w:rsidRPr="00E25CA3"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  <w:t>Federal Election 2025 – MCS Candidate Brief</w:t>
      </w:r>
    </w:p>
    <w:p w14:paraId="371BC111" w14:textId="77777777" w:rsidR="00E25CA3" w:rsidRPr="00E25CA3" w:rsidRDefault="00E25CA3" w:rsidP="00E25CA3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</w:pPr>
      <w:r w:rsidRPr="00E25CA3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t>Multiple Chemical Sensitivity (MCS) is a chronic, disabling condition where individuals experience severe, multi-system symptoms in response to low-level chemical exposures, including fragrances, cleaning products, air fresheners, and other common substances.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• 1.1 million Canadians have a diagnosis of MCS (Statistics Canada, 2020)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• 72% are women, and nearly half are over the age of 55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• MCS is recognized as a disability under the Canadian Human Rights Act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Barriers: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- Lack of fragrance-free policies in public services and housing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- Inaccessible healthcare, workplaces, and public spaces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- High unemployment despite education levels equal to the general population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  <w:t>What We’re Asking For: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Segoe UI Symbol" w:eastAsia="MS Mincho" w:hAnsi="Segoe UI Symbol" w:cs="Segoe UI Symbol"/>
          <w:kern w:val="0"/>
          <w:lang w:val="en-US"/>
          <w14:ligatures w14:val="none"/>
        </w:rPr>
        <w:t>✓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Fragrance-free policies in federal buildings and services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Segoe UI Symbol" w:eastAsia="MS Mincho" w:hAnsi="Segoe UI Symbol" w:cs="Segoe UI Symbol"/>
          <w:kern w:val="0"/>
          <w:lang w:val="en-US"/>
          <w14:ligatures w14:val="none"/>
        </w:rPr>
        <w:t>✓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Support for medical recognition and ICD coding for MCS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Segoe UI Symbol" w:eastAsia="MS Mincho" w:hAnsi="Segoe UI Symbol" w:cs="Segoe UI Symbol"/>
          <w:kern w:val="0"/>
          <w:lang w:val="en-US"/>
          <w14:ligatures w14:val="none"/>
        </w:rPr>
        <w:t>✓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Investment in accessible housing and public infrastructure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Segoe UI Symbol" w:eastAsia="MS Mincho" w:hAnsi="Segoe UI Symbol" w:cs="Segoe UI Symbol"/>
          <w:kern w:val="0"/>
          <w:lang w:val="en-US"/>
          <w14:ligatures w14:val="none"/>
        </w:rPr>
        <w:t>✓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Public education and awareness campaigns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Segoe UI Symbol" w:eastAsia="MS Mincho" w:hAnsi="Segoe UI Symbol" w:cs="Segoe UI Symbol"/>
          <w:kern w:val="0"/>
          <w:lang w:val="en-US"/>
          <w14:ligatures w14:val="none"/>
        </w:rPr>
        <w:t>✓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Inclusion of MCS in disability policy, research, and emergency planning</w:t>
      </w:r>
      <w:r w:rsidRPr="00E25CA3">
        <w:rPr>
          <w:rFonts w:ascii="Cambria" w:eastAsia="MS Mincho" w:hAnsi="Cambria" w:cs="Times New Roman"/>
          <w:kern w:val="0"/>
          <w:lang w:val="en-US"/>
          <w14:ligatures w14:val="none"/>
        </w:rPr>
        <w:br/>
      </w:r>
      <w:r w:rsidRPr="00E25CA3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Contact: [Insert Name/Email] </w:t>
      </w:r>
    </w:p>
    <w:p w14:paraId="50D13BA3" w14:textId="6A607878" w:rsidR="002C761C" w:rsidRPr="00E25CA3" w:rsidRDefault="00E25CA3" w:rsidP="00E25CA3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</w:pPr>
      <w:r w:rsidRPr="00E25CA3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 xml:space="preserve">Learn more: </w:t>
      </w:r>
      <w:bookmarkStart w:id="0" w:name="_Hlk193544598"/>
      <w:proofErr w:type="gramStart"/>
      <w:r w:rsidRPr="00E25CA3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>aseq-ehaq.ca  /</w:t>
      </w:r>
      <w:proofErr w:type="gramEnd"/>
      <w:r w:rsidRPr="00E25CA3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 xml:space="preserve"> ehac-asec.ca</w:t>
      </w:r>
      <w:bookmarkEnd w:id="0"/>
    </w:p>
    <w:p w14:paraId="7219A755" w14:textId="77777777" w:rsidR="002C761C" w:rsidRDefault="002C761C" w:rsidP="007C5EEA">
      <w:pPr>
        <w:rPr>
          <w:rFonts w:ascii="Arial" w:hAnsi="Arial" w:cs="Arial"/>
        </w:rPr>
      </w:pPr>
    </w:p>
    <w:p w14:paraId="5AE052E4" w14:textId="77777777" w:rsidR="002C761C" w:rsidRDefault="002C761C" w:rsidP="007C5EEA">
      <w:pPr>
        <w:rPr>
          <w:rFonts w:ascii="Arial" w:hAnsi="Arial" w:cs="Arial"/>
        </w:rPr>
      </w:pPr>
    </w:p>
    <w:p w14:paraId="3789A4B3" w14:textId="77777777" w:rsidR="002C761C" w:rsidRDefault="002C761C" w:rsidP="007C5EEA">
      <w:pPr>
        <w:rPr>
          <w:rFonts w:ascii="Arial" w:hAnsi="Arial" w:cs="Arial"/>
        </w:rPr>
      </w:pPr>
    </w:p>
    <w:p w14:paraId="6781BD97" w14:textId="77777777" w:rsidR="002C761C" w:rsidRPr="006E7286" w:rsidRDefault="002C761C" w:rsidP="007C5EEA">
      <w:pPr>
        <w:rPr>
          <w:rFonts w:ascii="Arial" w:hAnsi="Arial" w:cs="Arial"/>
        </w:rPr>
      </w:pPr>
    </w:p>
    <w:sectPr w:rsidR="002C761C" w:rsidRPr="006E7286" w:rsidSect="0090622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DD99" w14:textId="77777777" w:rsidR="009D35B2" w:rsidRDefault="009D35B2" w:rsidP="00E43511">
      <w:r>
        <w:separator/>
      </w:r>
    </w:p>
  </w:endnote>
  <w:endnote w:type="continuationSeparator" w:id="0">
    <w:p w14:paraId="73A8A396" w14:textId="77777777" w:rsidR="009D35B2" w:rsidRDefault="009D35B2" w:rsidP="00E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EDC3" w14:textId="77777777" w:rsidR="000C6A9B" w:rsidRDefault="000C6A9B" w:rsidP="000C6A9B">
    <w:pPr>
      <w:pStyle w:val="Footer"/>
      <w:jc w:val="center"/>
      <w:rPr>
        <w:sz w:val="20"/>
        <w:szCs w:val="20"/>
        <w:lang w:val="fr-CA"/>
      </w:rPr>
    </w:pPr>
  </w:p>
  <w:p w14:paraId="310B5792" w14:textId="0A5B25AB" w:rsidR="00D70839" w:rsidRDefault="00D70839" w:rsidP="00906225">
    <w:pPr>
      <w:pStyle w:val="Footer"/>
      <w:jc w:val="center"/>
      <w:rPr>
        <w:sz w:val="20"/>
        <w:szCs w:val="20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4AB1" w14:textId="77777777" w:rsidR="00906225" w:rsidRDefault="00906225" w:rsidP="00906225">
    <w:pPr>
      <w:pStyle w:val="Footer"/>
      <w:jc w:val="center"/>
      <w:rPr>
        <w:sz w:val="20"/>
        <w:szCs w:val="20"/>
        <w:lang w:val="fr-CA"/>
      </w:rPr>
    </w:pPr>
  </w:p>
  <w:p w14:paraId="787B4208" w14:textId="3CD79AAA" w:rsidR="00906225" w:rsidRPr="00C67A0C" w:rsidRDefault="00906225" w:rsidP="00906225">
    <w:pPr>
      <w:pStyle w:val="Footer"/>
      <w:jc w:val="center"/>
      <w:rPr>
        <w:sz w:val="20"/>
        <w:szCs w:val="20"/>
        <w:lang w:val="fr-CA"/>
      </w:rPr>
    </w:pPr>
    <w:r w:rsidRPr="00C67A0C">
      <w:rPr>
        <w:sz w:val="20"/>
        <w:szCs w:val="20"/>
        <w:lang w:val="fr-CA"/>
      </w:rPr>
      <w:t>Environmental Health Association of Canada</w:t>
    </w:r>
    <w:r>
      <w:rPr>
        <w:sz w:val="20"/>
        <w:szCs w:val="20"/>
        <w:lang w:val="fr-CA"/>
      </w:rPr>
      <w:t>-</w:t>
    </w:r>
    <w:r w:rsidRPr="00C67A0C">
      <w:rPr>
        <w:sz w:val="20"/>
        <w:szCs w:val="20"/>
        <w:lang w:val="fr-CA"/>
      </w:rPr>
      <w:t>Association pour la santé environnementale du Canada</w:t>
    </w:r>
  </w:p>
  <w:p w14:paraId="2BA1325B" w14:textId="77777777" w:rsidR="00906225" w:rsidRDefault="00906225" w:rsidP="00906225">
    <w:pPr>
      <w:pStyle w:val="Footer"/>
      <w:jc w:val="center"/>
      <w:rPr>
        <w:sz w:val="20"/>
        <w:szCs w:val="20"/>
        <w:lang w:val="fr-CA"/>
      </w:rPr>
    </w:pPr>
    <w:r w:rsidRPr="00C67A0C">
      <w:rPr>
        <w:sz w:val="20"/>
        <w:szCs w:val="20"/>
        <w:lang w:val="fr-CA"/>
      </w:rPr>
      <w:t>Environmental Health Association of Québec-Association pour la santé environnementale du Québec</w:t>
    </w:r>
  </w:p>
  <w:p w14:paraId="621593DD" w14:textId="77777777" w:rsidR="00906225" w:rsidRDefault="00906225" w:rsidP="00906225">
    <w:pPr>
      <w:pStyle w:val="Footer"/>
      <w:jc w:val="center"/>
      <w:rPr>
        <w:sz w:val="20"/>
        <w:szCs w:val="20"/>
        <w:lang w:val="fr-CA"/>
      </w:rPr>
    </w:pPr>
    <w:r>
      <w:rPr>
        <w:sz w:val="20"/>
        <w:szCs w:val="20"/>
        <w:lang w:val="fr-CA"/>
      </w:rPr>
      <w:t>PO BOX 364, Saint-Sauveur, Québec J0R 1R1</w:t>
    </w:r>
  </w:p>
  <w:p w14:paraId="70D67813" w14:textId="7303E5AB" w:rsidR="00906225" w:rsidRPr="00E531AC" w:rsidRDefault="00906225" w:rsidP="00906225">
    <w:pPr>
      <w:pStyle w:val="Footer"/>
      <w:jc w:val="center"/>
      <w:rPr>
        <w:sz w:val="20"/>
        <w:szCs w:val="20"/>
        <w:lang w:val="fr-CA"/>
      </w:rPr>
    </w:pPr>
    <w:proofErr w:type="gramStart"/>
    <w:r w:rsidRPr="00E531AC">
      <w:rPr>
        <w:sz w:val="20"/>
        <w:szCs w:val="20"/>
        <w:lang w:val="fr-CA"/>
      </w:rPr>
      <w:t xml:space="preserve">ehac-asec.ca  </w:t>
    </w:r>
    <w:r w:rsidR="00E531AC" w:rsidRPr="00E531AC">
      <w:rPr>
        <w:sz w:val="20"/>
        <w:szCs w:val="20"/>
        <w:lang w:val="fr-CA"/>
      </w:rPr>
      <w:t>□</w:t>
    </w:r>
    <w:proofErr w:type="gramEnd"/>
    <w:r w:rsidR="00E531AC" w:rsidRPr="00E531AC">
      <w:rPr>
        <w:sz w:val="20"/>
        <w:szCs w:val="20"/>
        <w:lang w:val="fr-CA"/>
      </w:rPr>
      <w:t xml:space="preserve"> </w:t>
    </w:r>
    <w:r w:rsidRPr="00E531AC">
      <w:rPr>
        <w:sz w:val="20"/>
        <w:szCs w:val="20"/>
        <w:lang w:val="fr-CA"/>
      </w:rPr>
      <w:t xml:space="preserve">  aseq-ehac.ca</w:t>
    </w:r>
  </w:p>
  <w:p w14:paraId="4A8ED005" w14:textId="011F4777" w:rsidR="00906225" w:rsidRPr="00E531AC" w:rsidRDefault="00906225" w:rsidP="00906225">
    <w:pPr>
      <w:pStyle w:val="Footer"/>
      <w:jc w:val="center"/>
      <w:rPr>
        <w:sz w:val="18"/>
        <w:szCs w:val="18"/>
      </w:rPr>
    </w:pPr>
    <w:r w:rsidRPr="00E531AC">
      <w:rPr>
        <w:sz w:val="18"/>
        <w:szCs w:val="18"/>
      </w:rPr>
      <w:t>514 332 4320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F294" w14:textId="77777777" w:rsidR="009D35B2" w:rsidRDefault="009D35B2" w:rsidP="00E43511">
      <w:r>
        <w:separator/>
      </w:r>
    </w:p>
  </w:footnote>
  <w:footnote w:type="continuationSeparator" w:id="0">
    <w:p w14:paraId="70DB77D0" w14:textId="77777777" w:rsidR="009D35B2" w:rsidRDefault="009D35B2" w:rsidP="00E4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21C0D082" w14:textId="6D355406" w:rsidR="00364645" w:rsidRDefault="00364645" w:rsidP="00D50155">
        <w:pPr>
          <w:pStyle w:val="Header"/>
          <w:jc w:val="right"/>
        </w:pPr>
      </w:p>
      <w:p w14:paraId="0DE1C5B7" w14:textId="76F887F3" w:rsidR="00D50155" w:rsidRDefault="00D50155" w:rsidP="00D50155">
        <w:pPr>
          <w:pStyle w:val="Header"/>
          <w:jc w:val="right"/>
        </w:pPr>
        <w:r>
          <w:t xml:space="preserve">             </w:t>
        </w:r>
      </w:p>
      <w:p w14:paraId="58BC9B1F" w14:textId="47011E3B" w:rsidR="00364645" w:rsidRPr="00364645" w:rsidRDefault="00D50155" w:rsidP="00D50155">
        <w:pPr>
          <w:pStyle w:val="Header"/>
          <w:jc w:val="right"/>
          <w:rPr>
            <w:b/>
            <w:bCs/>
            <w:sz w:val="20"/>
            <w:szCs w:val="20"/>
          </w:rPr>
        </w:pPr>
        <w:r w:rsidRPr="00364645">
          <w:rPr>
            <w:sz w:val="20"/>
            <w:szCs w:val="20"/>
          </w:rPr>
          <w:t xml:space="preserve">     </w:t>
        </w:r>
      </w:p>
      <w:p w14:paraId="1803665D" w14:textId="34D489F0" w:rsidR="00D50155" w:rsidRDefault="00000000" w:rsidP="00D50155">
        <w:pPr>
          <w:pStyle w:val="Header"/>
          <w:jc w:val="right"/>
        </w:pPr>
      </w:p>
    </w:sdtContent>
  </w:sdt>
  <w:p w14:paraId="25CECC22" w14:textId="77777777" w:rsidR="00A34366" w:rsidRDefault="00A3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E883" w14:textId="0F129D8E" w:rsidR="00E25CA3" w:rsidRDefault="00E25CA3">
    <w:pPr>
      <w:pStyle w:val="Header"/>
    </w:pPr>
    <w:r w:rsidRPr="00E25CA3">
      <w:rPr>
        <w:rFonts w:ascii="Cambria" w:eastAsia="MS Mincho" w:hAnsi="Cambria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59264" behindDoc="0" locked="0" layoutInCell="1" allowOverlap="1" wp14:anchorId="671295AF" wp14:editId="0565BA66">
          <wp:simplePos x="0" y="0"/>
          <wp:positionH relativeFrom="margin">
            <wp:posOffset>133350</wp:posOffset>
          </wp:positionH>
          <wp:positionV relativeFrom="paragraph">
            <wp:posOffset>-220980</wp:posOffset>
          </wp:positionV>
          <wp:extent cx="2223135" cy="1847850"/>
          <wp:effectExtent l="0" t="0" r="5715" b="0"/>
          <wp:wrapSquare wrapText="bothSides"/>
          <wp:docPr id="1" name="Picture 1" descr="A logo with a house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and leav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2" t="18543" r="11258" b="17881"/>
                  <a:stretch/>
                </pic:blipFill>
                <pic:spPr bwMode="auto">
                  <a:xfrm>
                    <a:off x="0" y="0"/>
                    <a:ext cx="222313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5CA3">
      <w:rPr>
        <w:rFonts w:ascii="Cambria" w:eastAsia="MS Mincho" w:hAnsi="Cambria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1312" behindDoc="0" locked="0" layoutInCell="1" allowOverlap="1" wp14:anchorId="619167DF" wp14:editId="32DD6887">
          <wp:simplePos x="0" y="0"/>
          <wp:positionH relativeFrom="column">
            <wp:posOffset>3457575</wp:posOffset>
          </wp:positionH>
          <wp:positionV relativeFrom="paragraph">
            <wp:posOffset>-1905</wp:posOffset>
          </wp:positionV>
          <wp:extent cx="2257425" cy="1604010"/>
          <wp:effectExtent l="0" t="0" r="9525" b="0"/>
          <wp:wrapSquare wrapText="bothSides"/>
          <wp:docPr id="2026483404" name="Picture 3" descr="A logo of a person with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83404" name="Picture 3" descr="A logo of a person with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91F"/>
    <w:multiLevelType w:val="multilevel"/>
    <w:tmpl w:val="4F8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673CA"/>
    <w:multiLevelType w:val="multilevel"/>
    <w:tmpl w:val="D5D27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2F4349"/>
    <w:multiLevelType w:val="multilevel"/>
    <w:tmpl w:val="1DBC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436373">
    <w:abstractNumId w:val="0"/>
  </w:num>
  <w:num w:numId="2" w16cid:durableId="2137874333">
    <w:abstractNumId w:val="1"/>
  </w:num>
  <w:num w:numId="3" w16cid:durableId="167530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77"/>
    <w:rsid w:val="00007E20"/>
    <w:rsid w:val="00012EFB"/>
    <w:rsid w:val="000140A5"/>
    <w:rsid w:val="00016F48"/>
    <w:rsid w:val="0002713C"/>
    <w:rsid w:val="00040DD8"/>
    <w:rsid w:val="00050EFD"/>
    <w:rsid w:val="00056DFB"/>
    <w:rsid w:val="00061515"/>
    <w:rsid w:val="00076C46"/>
    <w:rsid w:val="00082595"/>
    <w:rsid w:val="00090D09"/>
    <w:rsid w:val="000C56F7"/>
    <w:rsid w:val="000C6A9B"/>
    <w:rsid w:val="000E0282"/>
    <w:rsid w:val="000E0739"/>
    <w:rsid w:val="000F356A"/>
    <w:rsid w:val="000F3FE1"/>
    <w:rsid w:val="000F45A5"/>
    <w:rsid w:val="000F5195"/>
    <w:rsid w:val="0010536E"/>
    <w:rsid w:val="001172F6"/>
    <w:rsid w:val="001212D0"/>
    <w:rsid w:val="0012472A"/>
    <w:rsid w:val="00127936"/>
    <w:rsid w:val="001337A6"/>
    <w:rsid w:val="00133CEE"/>
    <w:rsid w:val="00142855"/>
    <w:rsid w:val="0014356F"/>
    <w:rsid w:val="0014460B"/>
    <w:rsid w:val="00157983"/>
    <w:rsid w:val="00163927"/>
    <w:rsid w:val="0018045F"/>
    <w:rsid w:val="00182647"/>
    <w:rsid w:val="00183BB0"/>
    <w:rsid w:val="00194E82"/>
    <w:rsid w:val="001A2486"/>
    <w:rsid w:val="001A43C9"/>
    <w:rsid w:val="001D5DD6"/>
    <w:rsid w:val="001D7222"/>
    <w:rsid w:val="001E6AEC"/>
    <w:rsid w:val="001F15F8"/>
    <w:rsid w:val="001F19B7"/>
    <w:rsid w:val="001F1CA8"/>
    <w:rsid w:val="001F2135"/>
    <w:rsid w:val="00201D4D"/>
    <w:rsid w:val="00210742"/>
    <w:rsid w:val="002108E6"/>
    <w:rsid w:val="00216DD6"/>
    <w:rsid w:val="002270C5"/>
    <w:rsid w:val="00230D85"/>
    <w:rsid w:val="002328FC"/>
    <w:rsid w:val="002339DE"/>
    <w:rsid w:val="002536D2"/>
    <w:rsid w:val="002625D4"/>
    <w:rsid w:val="00266AE0"/>
    <w:rsid w:val="00266B24"/>
    <w:rsid w:val="00275714"/>
    <w:rsid w:val="00277271"/>
    <w:rsid w:val="00284A2F"/>
    <w:rsid w:val="002936EE"/>
    <w:rsid w:val="002962CB"/>
    <w:rsid w:val="002C29ED"/>
    <w:rsid w:val="002C761C"/>
    <w:rsid w:val="002D0547"/>
    <w:rsid w:val="002E7C1C"/>
    <w:rsid w:val="002F2D0D"/>
    <w:rsid w:val="002F5345"/>
    <w:rsid w:val="002F649F"/>
    <w:rsid w:val="00314BA7"/>
    <w:rsid w:val="00320A7A"/>
    <w:rsid w:val="003250BF"/>
    <w:rsid w:val="0033167A"/>
    <w:rsid w:val="003370C8"/>
    <w:rsid w:val="0034357C"/>
    <w:rsid w:val="003460B4"/>
    <w:rsid w:val="00351199"/>
    <w:rsid w:val="00353A64"/>
    <w:rsid w:val="003644EA"/>
    <w:rsid w:val="00364645"/>
    <w:rsid w:val="00370992"/>
    <w:rsid w:val="0037099D"/>
    <w:rsid w:val="003745BE"/>
    <w:rsid w:val="003972A9"/>
    <w:rsid w:val="003A0E3C"/>
    <w:rsid w:val="003A24CA"/>
    <w:rsid w:val="003B1635"/>
    <w:rsid w:val="003B7CDC"/>
    <w:rsid w:val="003C0B1A"/>
    <w:rsid w:val="003D4361"/>
    <w:rsid w:val="003D4363"/>
    <w:rsid w:val="003E18A2"/>
    <w:rsid w:val="003E313D"/>
    <w:rsid w:val="003E4CFE"/>
    <w:rsid w:val="003E5C71"/>
    <w:rsid w:val="003E5F3C"/>
    <w:rsid w:val="003F026C"/>
    <w:rsid w:val="00403588"/>
    <w:rsid w:val="00404312"/>
    <w:rsid w:val="004079D4"/>
    <w:rsid w:val="00410947"/>
    <w:rsid w:val="004129F6"/>
    <w:rsid w:val="00415A46"/>
    <w:rsid w:val="00425303"/>
    <w:rsid w:val="004262D9"/>
    <w:rsid w:val="00431D7F"/>
    <w:rsid w:val="004405D1"/>
    <w:rsid w:val="00446CA2"/>
    <w:rsid w:val="00452497"/>
    <w:rsid w:val="00464A29"/>
    <w:rsid w:val="00467247"/>
    <w:rsid w:val="00480B3D"/>
    <w:rsid w:val="00483F65"/>
    <w:rsid w:val="00484FF8"/>
    <w:rsid w:val="004935BF"/>
    <w:rsid w:val="004A3B44"/>
    <w:rsid w:val="004B1B00"/>
    <w:rsid w:val="004C4B37"/>
    <w:rsid w:val="004D0C17"/>
    <w:rsid w:val="004D71C3"/>
    <w:rsid w:val="004F5387"/>
    <w:rsid w:val="004F611A"/>
    <w:rsid w:val="00514F0B"/>
    <w:rsid w:val="00516501"/>
    <w:rsid w:val="0052512A"/>
    <w:rsid w:val="0052549F"/>
    <w:rsid w:val="00533D77"/>
    <w:rsid w:val="005345F2"/>
    <w:rsid w:val="00535C09"/>
    <w:rsid w:val="00540D38"/>
    <w:rsid w:val="0054268D"/>
    <w:rsid w:val="00544D44"/>
    <w:rsid w:val="005466DB"/>
    <w:rsid w:val="005513CE"/>
    <w:rsid w:val="00566F79"/>
    <w:rsid w:val="0057293A"/>
    <w:rsid w:val="00576AF7"/>
    <w:rsid w:val="00576B2D"/>
    <w:rsid w:val="005952DA"/>
    <w:rsid w:val="005A00C6"/>
    <w:rsid w:val="005A17C7"/>
    <w:rsid w:val="005A1D27"/>
    <w:rsid w:val="005A3506"/>
    <w:rsid w:val="005A38FD"/>
    <w:rsid w:val="005A39D4"/>
    <w:rsid w:val="005A794D"/>
    <w:rsid w:val="005A7A68"/>
    <w:rsid w:val="005B0D5B"/>
    <w:rsid w:val="005B45B3"/>
    <w:rsid w:val="005B4FE1"/>
    <w:rsid w:val="005B66E9"/>
    <w:rsid w:val="005C4871"/>
    <w:rsid w:val="005C62E0"/>
    <w:rsid w:val="005D4FF2"/>
    <w:rsid w:val="005D6150"/>
    <w:rsid w:val="005D7DED"/>
    <w:rsid w:val="005F19AA"/>
    <w:rsid w:val="005F6C8D"/>
    <w:rsid w:val="00606E09"/>
    <w:rsid w:val="00607745"/>
    <w:rsid w:val="0061175D"/>
    <w:rsid w:val="006168A1"/>
    <w:rsid w:val="00624CC5"/>
    <w:rsid w:val="006265B6"/>
    <w:rsid w:val="006273C9"/>
    <w:rsid w:val="00631E72"/>
    <w:rsid w:val="0063333A"/>
    <w:rsid w:val="0064096E"/>
    <w:rsid w:val="006479DA"/>
    <w:rsid w:val="006505E6"/>
    <w:rsid w:val="00661A43"/>
    <w:rsid w:val="00663618"/>
    <w:rsid w:val="00665C82"/>
    <w:rsid w:val="006661DF"/>
    <w:rsid w:val="00671CA8"/>
    <w:rsid w:val="00673E17"/>
    <w:rsid w:val="00676115"/>
    <w:rsid w:val="00680683"/>
    <w:rsid w:val="00694D3D"/>
    <w:rsid w:val="00695234"/>
    <w:rsid w:val="006A0AFC"/>
    <w:rsid w:val="006A3801"/>
    <w:rsid w:val="006C239A"/>
    <w:rsid w:val="006D03E9"/>
    <w:rsid w:val="006D46E7"/>
    <w:rsid w:val="006E16EA"/>
    <w:rsid w:val="006E7286"/>
    <w:rsid w:val="006F3417"/>
    <w:rsid w:val="006F4783"/>
    <w:rsid w:val="00705C81"/>
    <w:rsid w:val="007064C5"/>
    <w:rsid w:val="007075AD"/>
    <w:rsid w:val="00713EA7"/>
    <w:rsid w:val="007235F9"/>
    <w:rsid w:val="00724121"/>
    <w:rsid w:val="007370A4"/>
    <w:rsid w:val="00737783"/>
    <w:rsid w:val="00744EE6"/>
    <w:rsid w:val="007524A1"/>
    <w:rsid w:val="00760D49"/>
    <w:rsid w:val="0076127D"/>
    <w:rsid w:val="00773FAC"/>
    <w:rsid w:val="00797940"/>
    <w:rsid w:val="007B79A2"/>
    <w:rsid w:val="007C24EF"/>
    <w:rsid w:val="007C5EEA"/>
    <w:rsid w:val="007D05D4"/>
    <w:rsid w:val="007D06A0"/>
    <w:rsid w:val="007D1E62"/>
    <w:rsid w:val="007D4201"/>
    <w:rsid w:val="007D43BB"/>
    <w:rsid w:val="007D51F0"/>
    <w:rsid w:val="007E23E5"/>
    <w:rsid w:val="007F2F28"/>
    <w:rsid w:val="007F3DAF"/>
    <w:rsid w:val="007F7CFF"/>
    <w:rsid w:val="008043EA"/>
    <w:rsid w:val="00815AB0"/>
    <w:rsid w:val="0081666E"/>
    <w:rsid w:val="0081751E"/>
    <w:rsid w:val="008205BA"/>
    <w:rsid w:val="008228CE"/>
    <w:rsid w:val="00826D9F"/>
    <w:rsid w:val="0083703D"/>
    <w:rsid w:val="0083711C"/>
    <w:rsid w:val="00844A8B"/>
    <w:rsid w:val="008515F1"/>
    <w:rsid w:val="00856C51"/>
    <w:rsid w:val="00862D67"/>
    <w:rsid w:val="008631DE"/>
    <w:rsid w:val="00873F2D"/>
    <w:rsid w:val="00882AA6"/>
    <w:rsid w:val="00887E87"/>
    <w:rsid w:val="008A3766"/>
    <w:rsid w:val="008A7775"/>
    <w:rsid w:val="008D223E"/>
    <w:rsid w:val="008F2E5B"/>
    <w:rsid w:val="008F7C6C"/>
    <w:rsid w:val="009002C4"/>
    <w:rsid w:val="00905554"/>
    <w:rsid w:val="00906096"/>
    <w:rsid w:val="00906225"/>
    <w:rsid w:val="00917C77"/>
    <w:rsid w:val="0092094F"/>
    <w:rsid w:val="0092236C"/>
    <w:rsid w:val="009239CE"/>
    <w:rsid w:val="0093226D"/>
    <w:rsid w:val="00932526"/>
    <w:rsid w:val="00933307"/>
    <w:rsid w:val="00935BEF"/>
    <w:rsid w:val="00936F54"/>
    <w:rsid w:val="009401C8"/>
    <w:rsid w:val="00946BEF"/>
    <w:rsid w:val="009472DB"/>
    <w:rsid w:val="00953D47"/>
    <w:rsid w:val="009543DB"/>
    <w:rsid w:val="00956972"/>
    <w:rsid w:val="00962EE6"/>
    <w:rsid w:val="00973659"/>
    <w:rsid w:val="009779DD"/>
    <w:rsid w:val="00987608"/>
    <w:rsid w:val="00990E59"/>
    <w:rsid w:val="00992100"/>
    <w:rsid w:val="009938EA"/>
    <w:rsid w:val="00997B20"/>
    <w:rsid w:val="009B0365"/>
    <w:rsid w:val="009C5EDD"/>
    <w:rsid w:val="009C65C2"/>
    <w:rsid w:val="009C7251"/>
    <w:rsid w:val="009C7DDC"/>
    <w:rsid w:val="009D35B2"/>
    <w:rsid w:val="009D547F"/>
    <w:rsid w:val="009D6091"/>
    <w:rsid w:val="009E6C04"/>
    <w:rsid w:val="009E7F84"/>
    <w:rsid w:val="009F56DE"/>
    <w:rsid w:val="00A10EDA"/>
    <w:rsid w:val="00A12FE0"/>
    <w:rsid w:val="00A26ED4"/>
    <w:rsid w:val="00A3035B"/>
    <w:rsid w:val="00A34366"/>
    <w:rsid w:val="00A35E4E"/>
    <w:rsid w:val="00A44B87"/>
    <w:rsid w:val="00A5370C"/>
    <w:rsid w:val="00A54615"/>
    <w:rsid w:val="00A70348"/>
    <w:rsid w:val="00A77141"/>
    <w:rsid w:val="00A827D7"/>
    <w:rsid w:val="00A87C84"/>
    <w:rsid w:val="00A90501"/>
    <w:rsid w:val="00A969C7"/>
    <w:rsid w:val="00A971E5"/>
    <w:rsid w:val="00A97A80"/>
    <w:rsid w:val="00AA0719"/>
    <w:rsid w:val="00AA2C94"/>
    <w:rsid w:val="00AB3ADE"/>
    <w:rsid w:val="00AB43F0"/>
    <w:rsid w:val="00AB7AE2"/>
    <w:rsid w:val="00AC34E2"/>
    <w:rsid w:val="00AC4035"/>
    <w:rsid w:val="00AC6A89"/>
    <w:rsid w:val="00AD0190"/>
    <w:rsid w:val="00AD1A28"/>
    <w:rsid w:val="00AE02BE"/>
    <w:rsid w:val="00AE2840"/>
    <w:rsid w:val="00B120A5"/>
    <w:rsid w:val="00B16074"/>
    <w:rsid w:val="00B170CF"/>
    <w:rsid w:val="00B249FD"/>
    <w:rsid w:val="00B2716A"/>
    <w:rsid w:val="00B31758"/>
    <w:rsid w:val="00B35C20"/>
    <w:rsid w:val="00B4717A"/>
    <w:rsid w:val="00B6328B"/>
    <w:rsid w:val="00B77840"/>
    <w:rsid w:val="00B80166"/>
    <w:rsid w:val="00B90156"/>
    <w:rsid w:val="00B94480"/>
    <w:rsid w:val="00B96FE0"/>
    <w:rsid w:val="00BA1375"/>
    <w:rsid w:val="00BA7363"/>
    <w:rsid w:val="00BB50BF"/>
    <w:rsid w:val="00BB6D8C"/>
    <w:rsid w:val="00BC6107"/>
    <w:rsid w:val="00BC6666"/>
    <w:rsid w:val="00BD055B"/>
    <w:rsid w:val="00BD4861"/>
    <w:rsid w:val="00BD5719"/>
    <w:rsid w:val="00BD64C4"/>
    <w:rsid w:val="00BE196E"/>
    <w:rsid w:val="00BF44F6"/>
    <w:rsid w:val="00BF5C94"/>
    <w:rsid w:val="00C10A40"/>
    <w:rsid w:val="00C27EBC"/>
    <w:rsid w:val="00C34BEB"/>
    <w:rsid w:val="00C36FA1"/>
    <w:rsid w:val="00C41087"/>
    <w:rsid w:val="00C5207E"/>
    <w:rsid w:val="00C57A7E"/>
    <w:rsid w:val="00C66EAC"/>
    <w:rsid w:val="00C67A0C"/>
    <w:rsid w:val="00C72211"/>
    <w:rsid w:val="00C974FA"/>
    <w:rsid w:val="00CA4659"/>
    <w:rsid w:val="00CB4FD6"/>
    <w:rsid w:val="00CB50C5"/>
    <w:rsid w:val="00CC3F4A"/>
    <w:rsid w:val="00CC70F9"/>
    <w:rsid w:val="00CD0E61"/>
    <w:rsid w:val="00CD0FE1"/>
    <w:rsid w:val="00CD32F7"/>
    <w:rsid w:val="00CD7982"/>
    <w:rsid w:val="00CE2096"/>
    <w:rsid w:val="00CF17EA"/>
    <w:rsid w:val="00CF4068"/>
    <w:rsid w:val="00D06189"/>
    <w:rsid w:val="00D13CBA"/>
    <w:rsid w:val="00D16E6C"/>
    <w:rsid w:val="00D20046"/>
    <w:rsid w:val="00D22A91"/>
    <w:rsid w:val="00D231A9"/>
    <w:rsid w:val="00D247E9"/>
    <w:rsid w:val="00D26530"/>
    <w:rsid w:val="00D30E22"/>
    <w:rsid w:val="00D41674"/>
    <w:rsid w:val="00D4404B"/>
    <w:rsid w:val="00D44AA6"/>
    <w:rsid w:val="00D46FDB"/>
    <w:rsid w:val="00D50155"/>
    <w:rsid w:val="00D609F4"/>
    <w:rsid w:val="00D63C9F"/>
    <w:rsid w:val="00D7055C"/>
    <w:rsid w:val="00D70839"/>
    <w:rsid w:val="00D741C7"/>
    <w:rsid w:val="00D76E89"/>
    <w:rsid w:val="00D779FB"/>
    <w:rsid w:val="00D92671"/>
    <w:rsid w:val="00DB6A20"/>
    <w:rsid w:val="00DC5E2E"/>
    <w:rsid w:val="00DD06D4"/>
    <w:rsid w:val="00DD529A"/>
    <w:rsid w:val="00DD55F2"/>
    <w:rsid w:val="00DE386E"/>
    <w:rsid w:val="00DF22D2"/>
    <w:rsid w:val="00DF3363"/>
    <w:rsid w:val="00DF75C0"/>
    <w:rsid w:val="00E04BF7"/>
    <w:rsid w:val="00E0619C"/>
    <w:rsid w:val="00E143E0"/>
    <w:rsid w:val="00E16387"/>
    <w:rsid w:val="00E2405A"/>
    <w:rsid w:val="00E25CA3"/>
    <w:rsid w:val="00E26FC0"/>
    <w:rsid w:val="00E27D1D"/>
    <w:rsid w:val="00E30480"/>
    <w:rsid w:val="00E34A99"/>
    <w:rsid w:val="00E404D5"/>
    <w:rsid w:val="00E43511"/>
    <w:rsid w:val="00E531AC"/>
    <w:rsid w:val="00E57D43"/>
    <w:rsid w:val="00E632FB"/>
    <w:rsid w:val="00E72789"/>
    <w:rsid w:val="00E727BC"/>
    <w:rsid w:val="00E741B8"/>
    <w:rsid w:val="00E75238"/>
    <w:rsid w:val="00E85765"/>
    <w:rsid w:val="00E900B0"/>
    <w:rsid w:val="00E92022"/>
    <w:rsid w:val="00EA10C4"/>
    <w:rsid w:val="00EA2A0C"/>
    <w:rsid w:val="00EA7520"/>
    <w:rsid w:val="00EB5026"/>
    <w:rsid w:val="00EC0DE6"/>
    <w:rsid w:val="00EC2F6D"/>
    <w:rsid w:val="00ED0348"/>
    <w:rsid w:val="00ED369D"/>
    <w:rsid w:val="00ED619A"/>
    <w:rsid w:val="00EE463D"/>
    <w:rsid w:val="00EF22B6"/>
    <w:rsid w:val="00EF3978"/>
    <w:rsid w:val="00F04E20"/>
    <w:rsid w:val="00F1383D"/>
    <w:rsid w:val="00F17CE8"/>
    <w:rsid w:val="00F30A4D"/>
    <w:rsid w:val="00F375A3"/>
    <w:rsid w:val="00F43AD9"/>
    <w:rsid w:val="00F43C0F"/>
    <w:rsid w:val="00F44635"/>
    <w:rsid w:val="00F5604F"/>
    <w:rsid w:val="00F62829"/>
    <w:rsid w:val="00F7134D"/>
    <w:rsid w:val="00F86FC8"/>
    <w:rsid w:val="00F91F6A"/>
    <w:rsid w:val="00F94D1A"/>
    <w:rsid w:val="00F968D1"/>
    <w:rsid w:val="00FA3165"/>
    <w:rsid w:val="00FA4779"/>
    <w:rsid w:val="00FB06FA"/>
    <w:rsid w:val="00FB0E58"/>
    <w:rsid w:val="00FB5BBB"/>
    <w:rsid w:val="00FC2316"/>
    <w:rsid w:val="00FC42AA"/>
    <w:rsid w:val="00FC5593"/>
    <w:rsid w:val="00FD037A"/>
    <w:rsid w:val="00FD4C82"/>
    <w:rsid w:val="00FF142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51B2"/>
  <w15:chartTrackingRefBased/>
  <w15:docId w15:val="{083CAC8A-9D19-FC40-B4AF-26419B0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D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D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5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5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5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07E"/>
    <w:rPr>
      <w:color w:val="954F72" w:themeColor="followedHyperlink"/>
      <w:u w:val="single"/>
    </w:rPr>
  </w:style>
  <w:style w:type="character" w:customStyle="1" w:styleId="extension-adhd-reader-container">
    <w:name w:val="extension-adhd-reader-container"/>
    <w:basedOn w:val="DefaultParagraphFont"/>
    <w:rsid w:val="00C27EBC"/>
  </w:style>
  <w:style w:type="character" w:customStyle="1" w:styleId="extension-adhd-reader-boldify">
    <w:name w:val="extension-adhd-reader-boldify"/>
    <w:basedOn w:val="DefaultParagraphFont"/>
    <w:rsid w:val="00C27EBC"/>
  </w:style>
  <w:style w:type="character" w:customStyle="1" w:styleId="whyltd">
    <w:name w:val="whyltd"/>
    <w:basedOn w:val="DefaultParagraphFont"/>
    <w:rsid w:val="0092236C"/>
  </w:style>
  <w:style w:type="character" w:customStyle="1" w:styleId="Heading3Char">
    <w:name w:val="Heading 3 Char"/>
    <w:basedOn w:val="DefaultParagraphFont"/>
    <w:link w:val="Heading3"/>
    <w:uiPriority w:val="9"/>
    <w:rsid w:val="00946BE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46B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v-item">
    <w:name w:val="nav-item"/>
    <w:basedOn w:val="Normal"/>
    <w:rsid w:val="003972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744EE6"/>
  </w:style>
  <w:style w:type="paragraph" w:styleId="BalloonText">
    <w:name w:val="Balloon Text"/>
    <w:basedOn w:val="Normal"/>
    <w:link w:val="BalloonTextChar"/>
    <w:uiPriority w:val="99"/>
    <w:semiHidden/>
    <w:unhideWhenUsed/>
    <w:rsid w:val="00936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72"/>
  </w:style>
  <w:style w:type="paragraph" w:styleId="Footer">
    <w:name w:val="footer"/>
    <w:basedOn w:val="Normal"/>
    <w:link w:val="Foot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72"/>
  </w:style>
  <w:style w:type="table" w:customStyle="1" w:styleId="TableGrid1">
    <w:name w:val="Table Grid1"/>
    <w:basedOn w:val="TableNormal"/>
    <w:next w:val="TableGrid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FF567-D49E-40CF-8E56-4177B77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963</Characters>
  <Application>Microsoft Office Word</Application>
  <DocSecurity>0</DocSecurity>
  <Lines>68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d'information : Retardateurs de flamme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Lauzon</dc:creator>
  <cp:keywords/>
  <dc:description/>
  <cp:lastModifiedBy>ASEQ- EHAQ</cp:lastModifiedBy>
  <cp:revision>3</cp:revision>
  <cp:lastPrinted>2023-07-05T21:47:00Z</cp:lastPrinted>
  <dcterms:created xsi:type="dcterms:W3CDTF">2025-03-23T15:50:00Z</dcterms:created>
  <dcterms:modified xsi:type="dcterms:W3CDTF">2025-03-23T16:01:00Z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86502195b17e7c0a3770a1be0b6b7d03c2fa533be8e83e19fc6150c4af87f798</vt:lpwstr>
  </property>
</Properties>
</file>